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A4C1" w14:textId="28EF89B6" w:rsidR="000F1DF2" w:rsidRPr="00640B41" w:rsidRDefault="003E6C03" w:rsidP="00130CB1">
      <w:pPr>
        <w:spacing w:after="0" w:line="240" w:lineRule="auto"/>
        <w:jc w:val="both"/>
        <w:rPr>
          <w:rFonts w:ascii="Cambria" w:eastAsia="Calibri" w:hAnsi="Cambria" w:cs="Arial"/>
          <w:sz w:val="32"/>
          <w:szCs w:val="32"/>
          <w:lang w:eastAsia="cs-CZ"/>
        </w:rPr>
      </w:pPr>
      <w:bookmarkStart w:id="0" w:name="_GoBack"/>
      <w:r w:rsidRPr="00640B41">
        <w:rPr>
          <w:rFonts w:ascii="Cambria" w:eastAsia="Calibri" w:hAnsi="Cambria" w:cs="Arial"/>
          <w:b/>
          <w:bCs/>
          <w:sz w:val="32"/>
          <w:szCs w:val="32"/>
          <w:lang w:eastAsia="cs-CZ"/>
        </w:rPr>
        <w:t>C</w:t>
      </w:r>
      <w:r w:rsidR="000F1DF2" w:rsidRPr="00640B41">
        <w:rPr>
          <w:rFonts w:ascii="Cambria" w:eastAsia="Calibri" w:hAnsi="Cambria" w:cs="Arial"/>
          <w:b/>
          <w:bCs/>
          <w:sz w:val="32"/>
          <w:szCs w:val="32"/>
          <w:lang w:eastAsia="cs-CZ"/>
        </w:rPr>
        <w:t xml:space="preserve">estování </w:t>
      </w:r>
      <w:r w:rsidR="000F1DF2" w:rsidRPr="00640B41">
        <w:rPr>
          <w:rFonts w:ascii="Cambria" w:eastAsia="Calibri" w:hAnsi="Cambria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Pr="00640B41" w:rsidRDefault="0097592C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5FE87347" w14:textId="230D558D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640B41" w:rsidRDefault="00D944FD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NE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640B41" w:rsidRDefault="000F1DF2" w:rsidP="00130CB1">
      <w:pPr>
        <w:spacing w:after="0" w:line="240" w:lineRule="auto"/>
        <w:ind w:left="720" w:hanging="360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4216257E" w14:textId="0DD55218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Pokud </w:t>
      </w:r>
      <w:r w:rsidR="00367625"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půjdu na nákup, lékaři nebo na úřad</w:t>
      </w: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640B41" w:rsidRDefault="00D944FD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640B41" w:rsidRDefault="00EA603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1B1501CD" w14:textId="252DA142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640B41" w:rsidRDefault="00D944FD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ANO. Na vycházku můžete přes den 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(od 5 do 21 hod) 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po celém území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obce</w:t>
      </w:r>
      <w:r w:rsidR="00367625" w:rsidRPr="00640B41">
        <w:rPr>
          <w:rFonts w:ascii="Cambria" w:eastAsia="Calibri" w:hAnsi="Cambria" w:cs="Arial"/>
          <w:sz w:val="24"/>
          <w:szCs w:val="24"/>
          <w:lang w:eastAsia="cs-CZ"/>
        </w:rPr>
        <w:t>, NIKOLIV OKRESU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640B41" w:rsidRDefault="00EA6031" w:rsidP="00130CB1">
      <w:pPr>
        <w:spacing w:after="0" w:line="240" w:lineRule="auto"/>
        <w:ind w:left="720" w:hanging="360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203E49DE" w14:textId="77A1470A" w:rsidR="00EA6031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640B41" w:rsidRDefault="00D944FD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ANO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, běhat 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>lze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přes den (od 5 do 21 hod)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na celém území obce</w:t>
      </w:r>
      <w:r w:rsidR="00367625" w:rsidRPr="00640B41">
        <w:rPr>
          <w:rFonts w:ascii="Cambria" w:eastAsia="Calibri" w:hAnsi="Cambria" w:cs="Arial"/>
          <w:sz w:val="24"/>
          <w:szCs w:val="24"/>
          <w:lang w:eastAsia="cs-CZ"/>
        </w:rPr>
        <w:t>, NIKOLIV OKRESU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. P</w:t>
      </w:r>
      <w:r w:rsidR="00873672" w:rsidRPr="00640B41">
        <w:rPr>
          <w:rFonts w:ascii="Cambria" w:eastAsia="Calibri" w:hAnsi="Cambria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640B41" w:rsidRDefault="00EA603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039F5771" w14:textId="012F44D8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640B41" w:rsidRDefault="00D944FD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ANO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>.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Mezi městskými částmi platí stejná pravidla jako v rámci jednoho okresu.</w:t>
      </w:r>
      <w:r w:rsidR="00EA603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640B41" w:rsidRDefault="00EA603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4764CCAF" w14:textId="0015C116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640B41" w:rsidRDefault="00A31B8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NE, </w:t>
      </w:r>
      <w:r w:rsidR="00873672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pokud 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ne</w:t>
      </w:r>
      <w:r w:rsidR="006B5418" w:rsidRPr="00640B41">
        <w:rPr>
          <w:rFonts w:ascii="Cambria" w:eastAsia="Calibri" w:hAnsi="Cambria" w:cs="Arial"/>
          <w:sz w:val="24"/>
          <w:szCs w:val="24"/>
          <w:lang w:eastAsia="cs-CZ"/>
        </w:rPr>
        <w:t>j</w:t>
      </w:r>
      <w:r w:rsidR="00873672" w:rsidRPr="00640B41">
        <w:rPr>
          <w:rFonts w:ascii="Cambria" w:eastAsia="Calibri" w:hAnsi="Cambria" w:cs="Arial"/>
          <w:sz w:val="24"/>
          <w:szCs w:val="24"/>
          <w:lang w:eastAsia="cs-CZ"/>
        </w:rPr>
        <w:t>de o zajištění jejich nezbytných potřeb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, o zabezpečení jejich nutné péče</w:t>
      </w:r>
      <w:r w:rsidR="00873672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nebo jejich doprovod např. k lékaři nebo na úřad.</w:t>
      </w:r>
      <w:r w:rsidR="00367625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Smyslem je co nejvíce omezit mobilitu a tedy šíření viru.  </w:t>
      </w:r>
    </w:p>
    <w:p w14:paraId="7142AE4A" w14:textId="77777777" w:rsidR="00EA6031" w:rsidRPr="00640B41" w:rsidRDefault="00EA603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2625491E" w14:textId="77777777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sz w:val="32"/>
          <w:szCs w:val="32"/>
          <w:lang w:eastAsia="cs-CZ"/>
        </w:rPr>
      </w:pPr>
      <w:r w:rsidRPr="00640B41">
        <w:rPr>
          <w:rFonts w:ascii="Cambria" w:eastAsia="Calibri" w:hAnsi="Cambria" w:cs="Arial"/>
          <w:b/>
          <w:bCs/>
          <w:sz w:val="32"/>
          <w:szCs w:val="32"/>
          <w:lang w:eastAsia="cs-CZ"/>
        </w:rPr>
        <w:t xml:space="preserve">Cestování </w:t>
      </w:r>
      <w:r w:rsidRPr="00640B41">
        <w:rPr>
          <w:rFonts w:ascii="Cambria" w:eastAsia="Calibri" w:hAnsi="Cambria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Pr="00640B41" w:rsidRDefault="0097592C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71981106" w14:textId="35D5B6F8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Pr="00640B41" w:rsidRDefault="00873672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640B41">
        <w:rPr>
          <w:rFonts w:ascii="Cambria" w:eastAsia="Calibri" w:hAnsi="Cambria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Pr="00640B41" w:rsidRDefault="0097592C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4FA1D0F7" w14:textId="7766375C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Pokud pojedu mimo okres, co musím mít u sebe</w:t>
      </w:r>
      <w:r w:rsidR="003E6C03"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 (</w:t>
      </w:r>
      <w:r w:rsidR="0097592C"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lékař, úřady)</w:t>
      </w: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Stačí zaškrtnutý formulář nebo čestné prohlášení</w:t>
      </w:r>
      <w:r w:rsidR="00367625" w:rsidRPr="00640B41">
        <w:rPr>
          <w:rFonts w:ascii="Cambria" w:eastAsia="Calibri" w:hAnsi="Cambria" w:cs="Arial"/>
          <w:sz w:val="24"/>
          <w:szCs w:val="24"/>
          <w:lang w:eastAsia="cs-CZ"/>
        </w:rPr>
        <w:t>, kde uvedu místo, čas a cíl cesty.</w:t>
      </w:r>
      <w:r w:rsidR="005A20AD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Stále však musí jít o </w:t>
      </w:r>
      <w:r w:rsidR="00F739FC" w:rsidRPr="00640B41">
        <w:rPr>
          <w:rFonts w:ascii="Cambria" w:eastAsia="Calibri" w:hAnsi="Cambria" w:cs="Arial"/>
          <w:sz w:val="24"/>
          <w:szCs w:val="24"/>
          <w:lang w:eastAsia="cs-CZ"/>
        </w:rPr>
        <w:t>cestu, která skutečně spadá do povolených výjimek. P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. </w:t>
      </w:r>
      <w:r w:rsidR="00275CD6" w:rsidRPr="00640B41">
        <w:rPr>
          <w:rFonts w:ascii="Cambria" w:eastAsia="Calibri" w:hAnsi="Cambria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Pr="00640B41" w:rsidRDefault="00B92448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57251291" w14:textId="4760F6C8" w:rsidR="00B92448" w:rsidRPr="00640B41" w:rsidRDefault="00B92448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640B41" w:rsidRDefault="00B92448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NE, nemůžu. Nakupovat mohu pouze v rámci svého okresu. Na nákupy se může cestovat pouze v nezbytném počtu osob.</w:t>
      </w:r>
    </w:p>
    <w:p w14:paraId="21F4E77C" w14:textId="77777777" w:rsidR="005B2607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4B615684" w14:textId="03F5ECBF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640B41" w:rsidRDefault="005B2607" w:rsidP="00367625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 w:rsidRPr="00640B41">
        <w:rPr>
          <w:rFonts w:ascii="Cambria" w:eastAsia="Calibri" w:hAnsi="Cambria" w:cs="Arial"/>
          <w:sz w:val="24"/>
          <w:szCs w:val="24"/>
          <w:lang w:eastAsia="cs-CZ"/>
        </w:rPr>
        <w:t>de považovat za vaše bydliště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.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Je tedy nutné na chatě setrvat </w:t>
      </w:r>
      <w:r w:rsidR="009A28FE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nepřetržitě 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>po celou dobu platnosti tohoto opatření.</w:t>
      </w:r>
      <w:r w:rsidR="00367625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Smyslem je co nejvíce omezit mobilitu a tedy šíření viru.  </w:t>
      </w:r>
    </w:p>
    <w:p w14:paraId="02FC3BEA" w14:textId="5C02AFD7" w:rsidR="005B2607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21932A6C" w14:textId="77777777" w:rsidR="005B2607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Pro usnadnění doporučujeme takový pobyt dokládat listem vlastnictví nebo jiným vhodným způsobem. </w:t>
      </w:r>
    </w:p>
    <w:p w14:paraId="25CF28DE" w14:textId="77777777" w:rsidR="005B2607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175F9D9C" w14:textId="2A46161A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Hradiště</w:t>
      </w: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640B41" w:rsidRDefault="00C278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640B41" w:rsidRDefault="00EA245A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640B41" w:rsidRDefault="00EA245A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To nelze, pokud nepůjde o zajištění nezbytné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péče o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přítelkyni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(např. úraz)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.</w:t>
      </w:r>
      <w:r w:rsidR="00C2780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640B41" w:rsidRDefault="0097592C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21181174" w14:textId="05513F9D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640B41" w:rsidRDefault="00EA245A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Na tuto situaci se vztahuje výjimka</w:t>
      </w:r>
      <w:r w:rsidR="00632861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ze zákazu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pohybu pro zajištění péče o děti. Doporučujeme </w:t>
      </w:r>
      <w:r w:rsidR="00275CD6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mít s sebou 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rozhodnutí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>m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640B41" w:rsidRDefault="00EA245A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21705CAA" w14:textId="182B5298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283E1B24" w14:textId="40FF91D9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Ano, ale mělo</w:t>
      </w:r>
      <w:r w:rsidR="00275CD6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.</w:t>
      </w:r>
      <w:r w:rsidR="0097592C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Upozorňujeme, že kontakt dětí a prarodičů (riziková skupina) však rozhodně nelze doporučit. </w:t>
      </w:r>
    </w:p>
    <w:p w14:paraId="066D6007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6321EA72" w14:textId="072AA0E5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To nelze, pobyt v přírodě je možný jen na území vlastní obce</w:t>
      </w:r>
      <w:r w:rsidR="00275CD6" w:rsidRPr="00640B41">
        <w:rPr>
          <w:rFonts w:ascii="Cambria" w:eastAsia="Calibri" w:hAnsi="Cambria" w:cs="Arial"/>
          <w:sz w:val="24"/>
          <w:szCs w:val="24"/>
          <w:lang w:eastAsia="cs-CZ"/>
        </w:rPr>
        <w:t>. Není tedy možné uskutečnit výlet v rámci celého okresu.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141654B2" w14:textId="175C049B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640B41" w:rsidRDefault="00130CB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3ED06097" w14:textId="3C92528B" w:rsidR="00632861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640B41" w:rsidRDefault="00C27807" w:rsidP="00130CB1">
      <w:pPr>
        <w:jc w:val="both"/>
        <w:rPr>
          <w:rFonts w:ascii="Cambria" w:hAnsi="Cambria" w:cs="Arial"/>
          <w:sz w:val="24"/>
          <w:szCs w:val="24"/>
          <w:lang w:eastAsia="cs-CZ"/>
        </w:rPr>
      </w:pPr>
      <w:r w:rsidRPr="00640B41">
        <w:rPr>
          <w:rFonts w:ascii="Cambria" w:hAnsi="Cambria" w:cs="Arial"/>
          <w:sz w:val="24"/>
          <w:szCs w:val="24"/>
          <w:lang w:eastAsia="cs-CZ"/>
        </w:rPr>
        <w:t>Intenzivní n</w:t>
      </w:r>
      <w:r w:rsidR="00144A07" w:rsidRPr="00640B41">
        <w:rPr>
          <w:rFonts w:ascii="Cambria" w:hAnsi="Cambria" w:cs="Arial"/>
          <w:sz w:val="24"/>
          <w:szCs w:val="24"/>
          <w:lang w:eastAsia="cs-CZ"/>
        </w:rPr>
        <w:t>amátkové kontroly budou probíhat na území celé České republiky.</w:t>
      </w:r>
      <w:r w:rsidRPr="00640B41">
        <w:rPr>
          <w:rFonts w:ascii="Cambria" w:hAnsi="Cambria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640B41" w:rsidRDefault="00C278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highlight w:val="yellow"/>
          <w:lang w:eastAsia="cs-CZ"/>
        </w:rPr>
      </w:pPr>
      <w:r w:rsidRPr="00640B41">
        <w:rPr>
          <w:rFonts w:ascii="Cambria" w:hAnsi="Cambria" w:cs="Arial"/>
          <w:sz w:val="24"/>
          <w:szCs w:val="24"/>
          <w:lang w:eastAsia="cs-CZ"/>
        </w:rPr>
        <w:t>Kontroly bude p</w:t>
      </w:r>
      <w:r w:rsidR="00144A07" w:rsidRPr="00640B41">
        <w:rPr>
          <w:rFonts w:ascii="Cambria" w:hAnsi="Cambria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669234DE" w14:textId="4D9511DD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lastRenderedPageBreak/>
        <w:t>Jak bude fungovat příměstská doprava, když jezdí i mimo okres? Například Praha - obce v okrese Praha východ.</w:t>
      </w:r>
    </w:p>
    <w:p w14:paraId="1CA2379F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517E622B" w14:textId="41F45FBF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Vyhodnocení každého dokumentu záleží na </w:t>
      </w:r>
      <w:r w:rsidR="000F6327" w:rsidRPr="00640B41">
        <w:rPr>
          <w:rFonts w:ascii="Cambria" w:eastAsia="Calibri" w:hAnsi="Cambria" w:cs="Arial"/>
          <w:sz w:val="24"/>
          <w:szCs w:val="24"/>
          <w:lang w:eastAsia="cs-CZ"/>
        </w:rPr>
        <w:t>policistech, ti mohou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39AB3CD7" w14:textId="25D67CE2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acto napsat jakýkoli d</w:t>
      </w: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Důvody jsou omezené výjimkami. </w:t>
      </w:r>
      <w:r w:rsidR="000F6327" w:rsidRPr="00640B41">
        <w:rPr>
          <w:rFonts w:ascii="Cambria" w:eastAsia="Calibri" w:hAnsi="Cambria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>.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  <w:r w:rsidR="000F6327" w:rsidRPr="00640B41">
        <w:rPr>
          <w:rFonts w:ascii="Cambria" w:eastAsia="Calibri" w:hAnsi="Cambria" w:cs="Arial"/>
          <w:sz w:val="24"/>
          <w:szCs w:val="24"/>
          <w:lang w:eastAsia="cs-CZ"/>
        </w:rPr>
        <w:t>Každý musí být schopný prokázat</w:t>
      </w:r>
      <w:r w:rsidR="000411BC" w:rsidRPr="00640B41">
        <w:rPr>
          <w:rFonts w:ascii="Cambria" w:eastAsia="Calibri" w:hAnsi="Cambria" w:cs="Arial"/>
          <w:sz w:val="24"/>
          <w:szCs w:val="24"/>
          <w:lang w:eastAsia="cs-CZ"/>
        </w:rPr>
        <w:t>, že se na něj daná výjimka vztahuje.</w:t>
      </w:r>
      <w:r w:rsidR="00A31B8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640B41" w:rsidRDefault="00632861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1E4B69DC" w14:textId="1E58395A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640B41" w:rsidRDefault="00A23226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Jsou to akce povolené Ministerstvem zdravotnictví podle bodu VIII</w:t>
      </w:r>
      <w:r w:rsidR="000411BC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tohoto opatření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640B41" w:rsidRDefault="00A23226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77D04761" w14:textId="7A0FD267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640B41" w:rsidRDefault="00A23226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640B41" w:rsidRDefault="00A23226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750C42DB" w14:textId="6342AA72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640B41" w:rsidRDefault="00A23226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 </w:t>
      </w:r>
    </w:p>
    <w:p w14:paraId="67D607E8" w14:textId="77777777" w:rsidR="00130CB1" w:rsidRPr="00640B41" w:rsidRDefault="00130CB1" w:rsidP="00130CB1">
      <w:pPr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640B41" w:rsidRDefault="000F1DF2" w:rsidP="00130CB1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640B41" w:rsidRDefault="005B2607" w:rsidP="00130CB1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Provozovatel by měl zajistit uzavření hřišť, u kterých je to možné</w:t>
      </w:r>
      <w:r w:rsidR="00C27807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(je např. oplocené)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. </w:t>
      </w:r>
    </w:p>
    <w:p w14:paraId="194488FC" w14:textId="3853C0EB" w:rsidR="003B6EDB" w:rsidRPr="00640B41" w:rsidRDefault="003B6EDB">
      <w:pPr>
        <w:rPr>
          <w:rFonts w:ascii="Cambria" w:hAnsi="Cambria" w:cs="Arial"/>
        </w:rPr>
      </w:pPr>
    </w:p>
    <w:p w14:paraId="38DCD677" w14:textId="6FFD2508" w:rsidR="000411BC" w:rsidRPr="00640B41" w:rsidRDefault="000411BC" w:rsidP="000411BC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Vláda důrazně vyz</w:t>
      </w:r>
      <w:r w:rsidR="00906D28"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ý</w:t>
      </w: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home</w:t>
      </w:r>
      <w:proofErr w:type="spellEnd"/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 </w:t>
      </w:r>
      <w:proofErr w:type="spellStart"/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office</w:t>
      </w:r>
      <w:proofErr w:type="spellEnd"/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 xml:space="preserve">). Co to znamená? </w:t>
      </w:r>
    </w:p>
    <w:p w14:paraId="001CD4E3" w14:textId="02BA62C4" w:rsidR="000411BC" w:rsidRPr="00640B41" w:rsidRDefault="000411BC" w:rsidP="000411B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ANO, vláda vyzývá všechny zaměstnavatele maximálně využívat práci na dálku tam, 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Pr="00640B41" w:rsidRDefault="00C27807" w:rsidP="000411B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54DD2C3C" w14:textId="6325814A" w:rsidR="00C27807" w:rsidRPr="00640B41" w:rsidRDefault="00C27807" w:rsidP="000411BC">
      <w:pPr>
        <w:spacing w:after="0" w:line="240" w:lineRule="auto"/>
        <w:jc w:val="both"/>
        <w:rPr>
          <w:rFonts w:ascii="Cambria" w:eastAsia="Calibri" w:hAnsi="Cambria" w:cs="Arial"/>
          <w:b/>
          <w:i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Pr="00640B41" w:rsidRDefault="00C27807" w:rsidP="000411B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>Opatření budou platit od 1. března 2021</w:t>
      </w:r>
      <w:r w:rsidR="00B92448"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po dobu 3 týdnů</w:t>
      </w: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, tzn. do 21. března 2021. </w:t>
      </w:r>
    </w:p>
    <w:p w14:paraId="5B3A4B12" w14:textId="1B8F145E" w:rsidR="00595C61" w:rsidRPr="00640B41" w:rsidRDefault="00595C61" w:rsidP="000411B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</w:p>
    <w:p w14:paraId="59D377E9" w14:textId="7C38DE83" w:rsidR="00595C61" w:rsidRPr="00640B41" w:rsidRDefault="007E524C" w:rsidP="000411BC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eastAsia="cs-CZ"/>
        </w:rPr>
      </w:pPr>
      <w:r w:rsidRPr="00640B41">
        <w:rPr>
          <w:rFonts w:ascii="Cambria" w:eastAsia="Calibri" w:hAnsi="Cambria" w:cs="Arial"/>
          <w:sz w:val="24"/>
          <w:szCs w:val="24"/>
          <w:lang w:eastAsia="cs-CZ"/>
        </w:rPr>
        <w:t xml:space="preserve"> </w:t>
      </w:r>
      <w:bookmarkEnd w:id="0"/>
    </w:p>
    <w:sectPr w:rsidR="00595C61" w:rsidRPr="00640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8C8C" w14:textId="77777777" w:rsidR="00876834" w:rsidRDefault="00876834" w:rsidP="006D232C">
      <w:pPr>
        <w:spacing w:after="0" w:line="240" w:lineRule="auto"/>
      </w:pPr>
      <w:r>
        <w:separator/>
      </w:r>
    </w:p>
  </w:endnote>
  <w:endnote w:type="continuationSeparator" w:id="0">
    <w:p w14:paraId="07B3555E" w14:textId="77777777" w:rsidR="00876834" w:rsidRDefault="00876834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9F515" w14:textId="77777777" w:rsidR="00876834" w:rsidRDefault="00876834" w:rsidP="006D232C">
      <w:pPr>
        <w:spacing w:after="0" w:line="240" w:lineRule="auto"/>
      </w:pPr>
      <w:r>
        <w:separator/>
      </w:r>
    </w:p>
  </w:footnote>
  <w:footnote w:type="continuationSeparator" w:id="0">
    <w:p w14:paraId="3BD9C3F4" w14:textId="77777777" w:rsidR="00876834" w:rsidRDefault="00876834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40B4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876834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OU</cp:lastModifiedBy>
  <cp:revision>3</cp:revision>
  <cp:lastPrinted>2021-02-26T16:22:00Z</cp:lastPrinted>
  <dcterms:created xsi:type="dcterms:W3CDTF">2021-02-27T13:01:00Z</dcterms:created>
  <dcterms:modified xsi:type="dcterms:W3CDTF">2021-03-04T10:51:00Z</dcterms:modified>
</cp:coreProperties>
</file>